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8AE3D" w14:textId="77777777" w:rsidR="00543985" w:rsidRPr="00F76E51" w:rsidRDefault="00543985" w:rsidP="00543985">
      <w:pPr>
        <w:snapToGrid w:val="0"/>
        <w:contextualSpacing/>
        <w:jc w:val="both"/>
        <w:rPr>
          <w:rFonts w:ascii="Times New Roman" w:eastAsia="Calibri" w:hAnsi="Times New Roman" w:cs="Times New Roman"/>
          <w:b/>
          <w:color w:val="201F1E"/>
          <w:sz w:val="28"/>
          <w:szCs w:val="28"/>
          <w:shd w:val="clear" w:color="auto" w:fill="FFFFFF"/>
          <w:lang w:val="kk-KZ"/>
        </w:rPr>
      </w:pPr>
      <w:r w:rsidRPr="00F76E51">
        <w:rPr>
          <w:rFonts w:ascii="Times New Roman" w:eastAsia="Calibri" w:hAnsi="Times New Roman" w:cs="Times New Roman"/>
          <w:b/>
          <w:color w:val="201F1E"/>
          <w:sz w:val="28"/>
          <w:szCs w:val="28"/>
          <w:shd w:val="clear" w:color="auto" w:fill="FFFFFF"/>
          <w:lang w:val="kk-KZ"/>
        </w:rPr>
        <w:t>П</w:t>
      </w:r>
      <w:r>
        <w:rPr>
          <w:rFonts w:ascii="Times New Roman" w:eastAsia="Calibri" w:hAnsi="Times New Roman" w:cs="Times New Roman"/>
          <w:b/>
          <w:color w:val="201F1E"/>
          <w:sz w:val="28"/>
          <w:szCs w:val="28"/>
          <w:shd w:val="clear" w:color="auto" w:fill="FFFFFF"/>
          <w:lang w:val="kk-KZ"/>
        </w:rPr>
        <w:t>рактикалық сабақ-</w:t>
      </w:r>
      <w:r w:rsidRPr="00F76E51">
        <w:rPr>
          <w:rFonts w:ascii="Times New Roman" w:eastAsia="Calibri" w:hAnsi="Times New Roman" w:cs="Times New Roman"/>
          <w:b/>
          <w:color w:val="201F1E"/>
          <w:sz w:val="28"/>
          <w:szCs w:val="28"/>
          <w:shd w:val="clear" w:color="auto" w:fill="FFFFFF"/>
          <w:lang w:val="kk-KZ"/>
        </w:rPr>
        <w:t xml:space="preserve"> 9</w:t>
      </w:r>
      <w:r>
        <w:rPr>
          <w:rFonts w:ascii="Times New Roman" w:eastAsia="Calibri" w:hAnsi="Times New Roman" w:cs="Times New Roman"/>
          <w:b/>
          <w:color w:val="201F1E"/>
          <w:sz w:val="28"/>
          <w:szCs w:val="28"/>
          <w:shd w:val="clear" w:color="auto" w:fill="FFFFFF"/>
          <w:lang w:val="kk-KZ"/>
        </w:rPr>
        <w:t>.</w:t>
      </w:r>
      <w:r w:rsidRPr="00F76E51">
        <w:rPr>
          <w:rFonts w:ascii="Times New Roman" w:hAnsi="Times New Roman" w:cs="Times New Roman"/>
          <w:sz w:val="28"/>
          <w:szCs w:val="28"/>
        </w:rPr>
        <w:t xml:space="preserve"> </w:t>
      </w:r>
      <w:bookmarkStart w:id="0" w:name="_Hlk82284342"/>
      <w:r>
        <w:rPr>
          <w:rFonts w:ascii="Times New Roman" w:eastAsia="Calibri" w:hAnsi="Times New Roman" w:cs="Times New Roman"/>
          <w:bCs/>
          <w:color w:val="201F1E"/>
          <w:sz w:val="28"/>
          <w:szCs w:val="28"/>
          <w:shd w:val="clear" w:color="auto" w:fill="FFFFFF"/>
          <w:lang w:val="kk-KZ"/>
        </w:rPr>
        <w:t>М</w:t>
      </w:r>
      <w:r w:rsidRPr="00F76E51">
        <w:rPr>
          <w:rFonts w:ascii="Times New Roman" w:eastAsia="Calibri" w:hAnsi="Times New Roman" w:cs="Times New Roman"/>
          <w:bCs/>
          <w:color w:val="201F1E"/>
          <w:sz w:val="28"/>
          <w:szCs w:val="28"/>
          <w:shd w:val="clear" w:color="auto" w:fill="FFFFFF"/>
          <w:lang w:val="kk-KZ"/>
        </w:rPr>
        <w:t>емлекеттік және жергілікті басқарудағы  кадр  әлеуетіның маңызы</w:t>
      </w:r>
      <w:bookmarkEnd w:id="0"/>
    </w:p>
    <w:p w14:paraId="0E814CE1" w14:textId="77777777" w:rsidR="00543985" w:rsidRDefault="00543985" w:rsidP="00543985">
      <w:pPr>
        <w:spacing w:after="0"/>
        <w:ind w:firstLine="709"/>
        <w:jc w:val="both"/>
      </w:pPr>
    </w:p>
    <w:p w14:paraId="116F0AD0" w14:textId="77777777" w:rsidR="00543985" w:rsidRPr="00F70134" w:rsidRDefault="00543985" w:rsidP="00543985">
      <w:pPr>
        <w:tabs>
          <w:tab w:val="left" w:pos="0"/>
        </w:tabs>
        <w:rPr>
          <w:rFonts w:ascii="Times New Roman" w:hAnsi="Times New Roman" w:cs="Times New Roman"/>
          <w:sz w:val="28"/>
          <w:szCs w:val="28"/>
          <w:lang w:val="kk-KZ"/>
        </w:rPr>
      </w:pPr>
      <w:r>
        <w:tab/>
      </w:r>
      <w:r w:rsidRPr="00F70134">
        <w:rPr>
          <w:rFonts w:ascii="Times New Roman" w:hAnsi="Times New Roman" w:cs="Times New Roman"/>
          <w:sz w:val="28"/>
          <w:szCs w:val="28"/>
          <w:lang w:val="kk-KZ"/>
        </w:rPr>
        <w:t xml:space="preserve">Сабақтың  мақсаты – Студенттерге </w:t>
      </w:r>
      <w:r w:rsidRPr="00F70134">
        <w:rPr>
          <w:rFonts w:ascii="Times New Roman" w:eastAsia="Calibri" w:hAnsi="Times New Roman" w:cs="Times New Roman"/>
          <w:bCs/>
          <w:color w:val="201F1E"/>
          <w:sz w:val="28"/>
          <w:szCs w:val="28"/>
          <w:shd w:val="clear" w:color="auto" w:fill="FFFFFF"/>
          <w:lang w:val="kk-KZ"/>
        </w:rPr>
        <w:t xml:space="preserve">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r w:rsidRPr="00F70134">
        <w:rPr>
          <w:rFonts w:ascii="Times New Roman" w:hAnsi="Times New Roman" w:cs="Times New Roman"/>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6BFE9471" w14:textId="77777777" w:rsidR="00543985" w:rsidRPr="00F70134" w:rsidRDefault="00543985" w:rsidP="00543985">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Сұрақтар:</w:t>
      </w:r>
    </w:p>
    <w:p w14:paraId="2091ACD0" w14:textId="77777777" w:rsidR="00543985" w:rsidRPr="00F70134" w:rsidRDefault="00543985" w:rsidP="00543985">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1.</w:t>
      </w:r>
      <w:r w:rsidRPr="00F70134">
        <w:rPr>
          <w:rFonts w:ascii="Times New Roman" w:eastAsia="Calibri" w:hAnsi="Times New Roman" w:cs="Times New Roman"/>
          <w:bCs/>
          <w:color w:val="201F1E"/>
          <w:sz w:val="28"/>
          <w:szCs w:val="28"/>
          <w:shd w:val="clear" w:color="auto" w:fill="FFFFFF"/>
          <w:lang w:val="kk-KZ"/>
        </w:rPr>
        <w:t xml:space="preserve"> 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p>
    <w:p w14:paraId="0F9F617C" w14:textId="77777777" w:rsidR="00543985" w:rsidRPr="00F70134" w:rsidRDefault="00543985" w:rsidP="00543985">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2.</w:t>
      </w:r>
      <w:r w:rsidRPr="00F7013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әлеуетінің тиімділігін арттырдың басым  бағыттары</w:t>
      </w:r>
    </w:p>
    <w:p w14:paraId="706B952E" w14:textId="77777777" w:rsidR="00543985" w:rsidRDefault="00543985" w:rsidP="00543985">
      <w:pPr>
        <w:tabs>
          <w:tab w:val="left" w:pos="1380"/>
        </w:tabs>
        <w:rPr>
          <w:lang w:val="kk-KZ"/>
        </w:rPr>
      </w:pPr>
    </w:p>
    <w:p w14:paraId="6A46FC52"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404AC44F"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0F59E178"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062B791C"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4CD1E9B5"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құрамдас бөлігі болады. Сонымен бір мезгілде кадрлық іс жүргізу толық автоматтандырылады.</w:t>
      </w:r>
    </w:p>
    <w:p w14:paraId="2BFFA9FC"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lastRenderedPageBreak/>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0A28EB3D"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5ED52999"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32A9B364"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3353D0E1"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31812181"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41EF1C91"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0D27C431"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499E334A" w14:textId="77777777" w:rsidR="00543985" w:rsidRPr="00F257AA" w:rsidRDefault="00543985" w:rsidP="00543985">
      <w:pPr>
        <w:pStyle w:val="ae"/>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бөлімшенің, мемлекеттік органның, саланың қызметін жетілдіру </w:t>
      </w:r>
      <w:r w:rsidRPr="00F257AA">
        <w:rPr>
          <w:color w:val="000000"/>
          <w:spacing w:val="2"/>
          <w:sz w:val="32"/>
          <w:szCs w:val="32"/>
          <w:lang w:val="kk-KZ"/>
        </w:rPr>
        <w:lastRenderedPageBreak/>
        <w:t>бойынша бастамалар мен жаңашыл ұсыныстарды көтермелеу тетіктері енгізу керек.</w:t>
      </w:r>
    </w:p>
    <w:p w14:paraId="28A15941" w14:textId="77777777" w:rsidR="006758DC" w:rsidRDefault="006758DC">
      <w:pPr>
        <w:rPr>
          <w:lang w:val="kk-KZ"/>
        </w:rPr>
      </w:pPr>
    </w:p>
    <w:p w14:paraId="6A82FBD8" w14:textId="77777777" w:rsidR="006758DC" w:rsidRDefault="006758DC" w:rsidP="006758DC">
      <w:pPr>
        <w:spacing w:after="0"/>
        <w:ind w:firstLine="708"/>
        <w:rPr>
          <w:rFonts w:ascii="Times New Roman" w:hAnsi="Times New Roman" w:cs="Times New Roman"/>
          <w:sz w:val="20"/>
          <w:szCs w:val="20"/>
          <w:lang w:val="kk-KZ"/>
        </w:rPr>
      </w:pPr>
      <w:bookmarkStart w:id="1" w:name="_Hlk138936788"/>
      <w:r>
        <w:rPr>
          <w:rFonts w:ascii="Times New Roman" w:hAnsi="Times New Roman" w:cs="Times New Roman"/>
          <w:sz w:val="20"/>
          <w:szCs w:val="20"/>
          <w:lang w:val="kk-KZ"/>
        </w:rPr>
        <w:t xml:space="preserve">Негізгі   әдебиеттер: </w:t>
      </w:r>
    </w:p>
    <w:p w14:paraId="3E0472B3" w14:textId="77777777" w:rsidR="006758DC" w:rsidRDefault="006758DC" w:rsidP="006758DC">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2"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2"/>
    </w:p>
    <w:p w14:paraId="4BB0FFB7" w14:textId="77777777" w:rsidR="006758DC" w:rsidRDefault="006758DC" w:rsidP="006758DC">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604EDC48" w14:textId="77777777" w:rsidR="006758DC" w:rsidRDefault="006758DC" w:rsidP="006758DC">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4C6596F7"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05D4F47"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6B756EC"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28E6698"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C0273F1"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7526AA29" w14:textId="77777777" w:rsidR="006758DC" w:rsidRDefault="006758DC" w:rsidP="006758DC">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675ACDEB" w14:textId="77777777" w:rsidR="006758DC" w:rsidRDefault="006758DC" w:rsidP="006758DC">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219AA749" w14:textId="77777777" w:rsidR="006758DC" w:rsidRDefault="006758DC" w:rsidP="006758DC">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4510591C" w14:textId="77777777" w:rsidR="006758DC" w:rsidRDefault="006758DC" w:rsidP="006758DC">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1F376CDA"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C57AD5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3AA149F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589EF8B2"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65B7A372"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1064400"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786B89F1"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097C980" w14:textId="77777777" w:rsidR="006758DC" w:rsidRDefault="006758DC" w:rsidP="006758DC">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6A1A238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07D16E00"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875B0D3"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260D3252"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635038F2"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17A58EDB"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45663376"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7CD10FC7"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7B57444B"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DE3ECF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sz w:val="20"/>
          <w:szCs w:val="20"/>
          <w:lang w:val="kk-KZ"/>
        </w:rPr>
        <w:t>https://link.springer.com/book/10.1007/978-981-16-2462-9?sap-outbound-id=035DBE58D8EF66DDDBF9CD7F923E30EDF10226A3</w:t>
      </w:r>
    </w:p>
    <w:p w14:paraId="0C06224A"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625E1599"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32. Россинский Б.В. Проблемы государственного управления с позиций теории систем-М.: НОРМА, 2023-264 с.</w:t>
      </w:r>
    </w:p>
    <w:p w14:paraId="4E6F6892" w14:textId="77777777" w:rsidR="006758DC" w:rsidRDefault="006758DC" w:rsidP="006758DC">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30B88A6"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0C861975"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3"/>
    <w:p w14:paraId="0F8B461E"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6D0DB19B"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416376CD" w14:textId="77777777" w:rsidR="006758DC" w:rsidRDefault="006758DC" w:rsidP="006758DC">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FD17B1B"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426C6C1D"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547C5BF1" w14:textId="77777777" w:rsidR="006758DC" w:rsidRDefault="006758DC" w:rsidP="006758DC">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41E00A5C" w14:textId="77777777" w:rsidR="006758DC" w:rsidRDefault="006758DC" w:rsidP="006758DC">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4AFA5525" w14:textId="77777777" w:rsidR="006758DC" w:rsidRDefault="006758DC" w:rsidP="006758DC">
      <w:pPr>
        <w:spacing w:after="0"/>
        <w:ind w:firstLine="708"/>
        <w:rPr>
          <w:rFonts w:ascii="Times New Roman" w:hAnsi="Times New Roman" w:cs="Times New Roman"/>
          <w:b/>
          <w:bCs/>
          <w:sz w:val="20"/>
          <w:szCs w:val="20"/>
          <w:lang w:val="kk-KZ"/>
        </w:rPr>
      </w:pPr>
    </w:p>
    <w:p w14:paraId="00A15199" w14:textId="77777777" w:rsidR="006758DC" w:rsidRDefault="006758DC" w:rsidP="006758DC">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7C4164D"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489858E5"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7973517"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EDC7C6A"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B9DA5CF"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9EEABA0"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43AE029" w14:textId="77777777" w:rsidR="006758DC" w:rsidRDefault="006758DC" w:rsidP="006758DC">
      <w:pPr>
        <w:spacing w:after="0"/>
        <w:rPr>
          <w:rFonts w:ascii="Times New Roman" w:hAnsi="Times New Roman" w:cs="Times New Roman"/>
          <w:sz w:val="20"/>
          <w:szCs w:val="20"/>
          <w:lang w:val="kk-KZ"/>
        </w:rPr>
      </w:pPr>
      <w:bookmarkStart w:id="4"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31B63FDD"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7BCD940"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2E74F87"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EE2E1BB"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0FAAE28"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6BF80B98"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5E1C8F8"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1E7AA95"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0F8803D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0078C7E" w14:textId="77777777" w:rsidR="006758DC" w:rsidRDefault="006758DC" w:rsidP="006758DC">
      <w:pPr>
        <w:spacing w:after="0"/>
        <w:ind w:firstLine="708"/>
        <w:rPr>
          <w:rFonts w:ascii="Times New Roman" w:hAnsi="Times New Roman" w:cs="Times New Roman"/>
          <w:sz w:val="20"/>
          <w:szCs w:val="20"/>
          <w:lang w:val="kk-KZ"/>
        </w:rPr>
      </w:pPr>
    </w:p>
    <w:p w14:paraId="6CA5AB9E" w14:textId="77777777" w:rsidR="006758DC" w:rsidRDefault="006758DC" w:rsidP="006758DC">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2AB5B154"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760B0C5" w14:textId="77777777" w:rsidR="006758DC" w:rsidRDefault="006758DC" w:rsidP="006758DC">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4"/>
    <w:p w14:paraId="736A3374" w14:textId="77777777" w:rsidR="006758DC" w:rsidRDefault="006758DC" w:rsidP="006758DC">
      <w:pPr>
        <w:spacing w:after="0"/>
        <w:ind w:firstLine="708"/>
        <w:rPr>
          <w:rFonts w:ascii="Times New Roman" w:hAnsi="Times New Roman" w:cs="Times New Roman"/>
          <w:b/>
          <w:bCs/>
          <w:sz w:val="20"/>
          <w:szCs w:val="20"/>
          <w:lang w:val="kk-KZ"/>
        </w:rPr>
      </w:pPr>
    </w:p>
    <w:p w14:paraId="4C44EAB1" w14:textId="77777777" w:rsidR="006758DC" w:rsidRDefault="006758DC" w:rsidP="006758DC">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0AEC6464" w14:textId="77777777" w:rsidR="006758DC" w:rsidRDefault="006758DC" w:rsidP="006758DC">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1"/>
    <w:p w14:paraId="29D40CDF" w14:textId="77777777" w:rsidR="006758DC" w:rsidRDefault="006758DC" w:rsidP="006758DC">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46FE97DC" w14:textId="77777777" w:rsidR="006758DC" w:rsidRDefault="006758DC" w:rsidP="006758DC">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36D0CA74" w14:textId="77777777" w:rsidR="006758DC" w:rsidRDefault="006758DC">
      <w:pPr>
        <w:rPr>
          <w:lang w:val="kk-KZ"/>
        </w:rPr>
      </w:pPr>
    </w:p>
    <w:p w14:paraId="57ACF018" w14:textId="77777777" w:rsidR="006758DC" w:rsidRPr="006758DC" w:rsidRDefault="006758DC">
      <w:pPr>
        <w:rPr>
          <w:lang w:val="kk-KZ"/>
        </w:rPr>
      </w:pPr>
    </w:p>
    <w:sectPr w:rsidR="006758DC" w:rsidRPr="00675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8413548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19191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86657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152640">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600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7D"/>
    <w:rsid w:val="001632AF"/>
    <w:rsid w:val="00310446"/>
    <w:rsid w:val="003E6D87"/>
    <w:rsid w:val="00543985"/>
    <w:rsid w:val="006758DC"/>
    <w:rsid w:val="006E3F7D"/>
    <w:rsid w:val="00925E13"/>
    <w:rsid w:val="0095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7F13"/>
  <w15:chartTrackingRefBased/>
  <w15:docId w15:val="{22CE4C0C-C068-4EEA-A228-72265342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8DC"/>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758DC"/>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758DC"/>
  </w:style>
  <w:style w:type="paragraph" w:styleId="ae">
    <w:name w:val="Normal (Web)"/>
    <w:basedOn w:val="a"/>
    <w:uiPriority w:val="99"/>
    <w:semiHidden/>
    <w:unhideWhenUsed/>
    <w:rsid w:val="005439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5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2024-05-21T12:32:00Z</dcterms:created>
  <dcterms:modified xsi:type="dcterms:W3CDTF">2024-05-21T14:30:00Z</dcterms:modified>
</cp:coreProperties>
</file>